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6E" w:rsidRDefault="00A1776E" w:rsidP="00A1776E">
      <w:pPr>
        <w:jc w:val="center"/>
        <w:rPr>
          <w:rFonts w:ascii="Arial" w:hAnsi="Arial" w:cs="Arial"/>
          <w:b/>
          <w:sz w:val="24"/>
          <w:szCs w:val="24"/>
        </w:rPr>
      </w:pPr>
    </w:p>
    <w:p w:rsidR="00A1776E" w:rsidRPr="00EA6160" w:rsidRDefault="00A1776E" w:rsidP="000925EE">
      <w:pPr>
        <w:jc w:val="both"/>
        <w:rPr>
          <w:rFonts w:ascii="Arial" w:hAnsi="Arial" w:cs="Arial"/>
          <w:b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Nota Recomendatória nº 01: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A6160">
        <w:rPr>
          <w:rFonts w:ascii="Arial" w:hAnsi="Arial" w:cs="Arial"/>
          <w:b/>
          <w:sz w:val="24"/>
          <w:szCs w:val="24"/>
        </w:rPr>
        <w:t>os feirantes e</w:t>
      </w:r>
      <w:r>
        <w:rPr>
          <w:rFonts w:ascii="Arial" w:hAnsi="Arial" w:cs="Arial"/>
          <w:b/>
          <w:sz w:val="24"/>
          <w:szCs w:val="24"/>
        </w:rPr>
        <w:t xml:space="preserve"> consumidores das Feiras Livres</w:t>
      </w:r>
    </w:p>
    <w:p w:rsidR="00B420D1" w:rsidRDefault="00B420D1" w:rsidP="00B420D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Decreto nº 437 do Governo do Estado de Mato Grosso, de 03 de abril de 2020, i</w:t>
      </w:r>
      <w:r w:rsidRPr="00B420D1">
        <w:rPr>
          <w:rFonts w:ascii="Arial" w:hAnsi="Arial" w:cs="Arial"/>
          <w:sz w:val="24"/>
          <w:szCs w:val="24"/>
        </w:rPr>
        <w:t>nstitui o programa “Eu cuido de você e você cuida de mim”, que estimula a solidariedade entre as pessoas por meio do incentivo ao uso de máscaras, mesmo que artesanais</w:t>
      </w:r>
      <w:r>
        <w:rPr>
          <w:rFonts w:ascii="Arial" w:hAnsi="Arial" w:cs="Arial"/>
          <w:sz w:val="24"/>
          <w:szCs w:val="24"/>
        </w:rPr>
        <w:t>.</w:t>
      </w:r>
    </w:p>
    <w:p w:rsidR="00B420D1" w:rsidRDefault="00B420D1" w:rsidP="00B420D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recomendamos a todos os feirantes e consumidores o uso de máscaras artesa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nais, segundo as recomendações de fabricação e tecidos adequados.</w:t>
      </w:r>
    </w:p>
    <w:p w:rsidR="00A1776E" w:rsidRPr="00EA6160" w:rsidRDefault="00A1776E" w:rsidP="00B420D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funcionamento das feiras livres é necessário</w:t>
      </w:r>
      <w:r w:rsidRPr="00EA6160">
        <w:rPr>
          <w:rFonts w:ascii="Arial" w:hAnsi="Arial" w:cs="Arial"/>
          <w:sz w:val="24"/>
          <w:szCs w:val="24"/>
        </w:rPr>
        <w:t xml:space="preserve"> passar por um processo de reestruturação e de adoção das medidas de higienização e distanciamento social: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As barracas deverão ser distribuídas de forma alternada, não podendo estar uma em frente a outra;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Organização de filas externas ao perímetro da feira livre, de forma a evitar a aglomeração de pessoas, observada a distância de 1,50 (um metro e cinquenta centímetros) entre um cliente e outro;</w:t>
      </w:r>
    </w:p>
    <w:p w:rsidR="00A1776E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Disponibilização álcool 70% para uso dos clientes;</w:t>
      </w:r>
    </w:p>
    <w:p w:rsidR="000925EE" w:rsidRPr="00EA6160" w:rsidRDefault="000925EE" w:rsidP="00A1776E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Recomendamos que </w:t>
      </w:r>
      <w:proofErr w:type="gramStart"/>
      <w:r>
        <w:rPr>
          <w:rFonts w:ascii="Arial" w:hAnsi="Arial" w:cs="Arial"/>
          <w:sz w:val="24"/>
          <w:szCs w:val="24"/>
        </w:rPr>
        <w:t>todos os box</w:t>
      </w:r>
      <w:proofErr w:type="gramEnd"/>
      <w:r>
        <w:rPr>
          <w:rFonts w:ascii="Arial" w:hAnsi="Arial" w:cs="Arial"/>
          <w:sz w:val="24"/>
          <w:szCs w:val="24"/>
        </w:rPr>
        <w:t xml:space="preserve"> tenham pias instaladas;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As barracas que possuem pia, reforçar a higienização das mãos com água e sabão, principalmente nos seguintes momentos: ao tocar nos alimentos, ao manipular dinheiro, após utilizar o banheiro e ao tossir ou espirrar.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As barracas que não possuem pia devem disponibilizar obrigatoriamente álcool na porcentagem 70% e utilizar principalmente nos seguintes momentos: ao tocar nos alimentos, ao manipular dinheiro, após utilizar o banheiro e ao tossir ou espirrar.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 xml:space="preserve">Estabelecer rotina frequente de desinfecção de balcões e vitrines com álcool 70% ou </w:t>
      </w:r>
      <w:r>
        <w:rPr>
          <w:rFonts w:ascii="Arial" w:hAnsi="Arial" w:cs="Arial"/>
          <w:sz w:val="24"/>
          <w:szCs w:val="24"/>
        </w:rPr>
        <w:t>utilizar 1 litro de água sanitária diluído em 400 ml</w:t>
      </w:r>
      <w:r w:rsidRPr="00EA6160">
        <w:rPr>
          <w:rFonts w:ascii="Arial" w:hAnsi="Arial" w:cs="Arial"/>
          <w:sz w:val="24"/>
          <w:szCs w:val="24"/>
        </w:rPr>
        <w:t xml:space="preserve"> de água, fricção por 20 segundos</w:t>
      </w:r>
      <w:r>
        <w:rPr>
          <w:rFonts w:ascii="Arial" w:hAnsi="Arial" w:cs="Arial"/>
          <w:sz w:val="24"/>
          <w:szCs w:val="24"/>
        </w:rPr>
        <w:t>, utilizar somente nas superfícies</w:t>
      </w:r>
      <w:r w:rsidRPr="00EA6160">
        <w:rPr>
          <w:rFonts w:ascii="Arial" w:hAnsi="Arial" w:cs="Arial"/>
          <w:sz w:val="24"/>
          <w:szCs w:val="24"/>
        </w:rPr>
        <w:t xml:space="preserve">; 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color w:val="333333"/>
          <w:sz w:val="24"/>
          <w:szCs w:val="24"/>
        </w:rPr>
        <w:t>Recomendação para que os alimentos estejam embalados na exposição;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Estão autorizados nas feiras livres somente a comercialização de gênero alimentícios;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Fica proibido a degustação de alimentos manufaturados e o consumo de alimentos e bebidas no local, suspendendo a oferta de mesas e cadeiras ao público;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Recomendamos que os feirantes acima de 60 anos e os portadores de doenças crônicas não estejam trabalhando nas barracas, podendo ser substituídos por outros familiares.</w:t>
      </w:r>
    </w:p>
    <w:p w:rsidR="00A1776E" w:rsidRPr="00EA6160" w:rsidRDefault="00A1776E" w:rsidP="00A1776E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Se tossir ou espirrar, cubra a boca com o antebraço;</w:t>
      </w:r>
    </w:p>
    <w:p w:rsidR="00A1776E" w:rsidRPr="00EA6160" w:rsidRDefault="00A1776E" w:rsidP="00A1776E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das orientações os consumidores que frequentarem as feiras livres devem ser </w:t>
      </w:r>
      <w:proofErr w:type="gramStart"/>
      <w:r>
        <w:rPr>
          <w:rFonts w:ascii="Arial" w:hAnsi="Arial" w:cs="Arial"/>
          <w:sz w:val="24"/>
          <w:szCs w:val="24"/>
        </w:rPr>
        <w:t>orientados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Pr="00EA6160">
        <w:rPr>
          <w:rFonts w:ascii="Arial" w:hAnsi="Arial" w:cs="Arial"/>
          <w:sz w:val="24"/>
          <w:szCs w:val="24"/>
        </w:rPr>
        <w:t>: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Ir</w:t>
      </w:r>
      <w:r w:rsidRPr="00EA6160">
        <w:rPr>
          <w:rFonts w:ascii="Arial" w:hAnsi="Arial" w:cs="Arial"/>
          <w:sz w:val="24"/>
          <w:szCs w:val="24"/>
        </w:rPr>
        <w:t xml:space="preserve"> às compras apenas uma pessoa por família;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Pessoas do grupo de risco e idosos com mais de 60 anos devem evitar ir à feira;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Não levar crianças para as compras;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</w:t>
      </w:r>
      <w:r w:rsidRPr="00EA6160">
        <w:rPr>
          <w:rFonts w:ascii="Arial" w:hAnsi="Arial" w:cs="Arial"/>
          <w:sz w:val="24"/>
          <w:szCs w:val="24"/>
        </w:rPr>
        <w:t xml:space="preserve"> pelo menos 1,5 metro de distância das outras pessoas;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Se tossir ou espirrar</w:t>
      </w:r>
      <w:r>
        <w:rPr>
          <w:rFonts w:ascii="Arial" w:hAnsi="Arial" w:cs="Arial"/>
          <w:sz w:val="24"/>
          <w:szCs w:val="24"/>
        </w:rPr>
        <w:t>, cobrir</w:t>
      </w:r>
      <w:r w:rsidRPr="00EA6160">
        <w:rPr>
          <w:rFonts w:ascii="Arial" w:hAnsi="Arial" w:cs="Arial"/>
          <w:sz w:val="24"/>
          <w:szCs w:val="24"/>
        </w:rPr>
        <w:t xml:space="preserve"> a boca com o antebraço;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Ao tocar em superfícies ou manipular dinheiro</w:t>
      </w:r>
      <w:r>
        <w:rPr>
          <w:rFonts w:ascii="Arial" w:hAnsi="Arial" w:cs="Arial"/>
          <w:sz w:val="24"/>
          <w:szCs w:val="24"/>
        </w:rPr>
        <w:t xml:space="preserve"> não tocar</w:t>
      </w:r>
      <w:r w:rsidRPr="00EA6160">
        <w:rPr>
          <w:rFonts w:ascii="Arial" w:hAnsi="Arial" w:cs="Arial"/>
          <w:sz w:val="24"/>
          <w:szCs w:val="24"/>
        </w:rPr>
        <w:t xml:space="preserve"> nos olhos, boca ou </w:t>
      </w:r>
      <w:r>
        <w:rPr>
          <w:rFonts w:ascii="Arial" w:hAnsi="Arial" w:cs="Arial"/>
          <w:sz w:val="24"/>
          <w:szCs w:val="24"/>
        </w:rPr>
        <w:t>nariz e realizar</w:t>
      </w:r>
      <w:r w:rsidRPr="00EA6160">
        <w:rPr>
          <w:rFonts w:ascii="Arial" w:hAnsi="Arial" w:cs="Arial"/>
          <w:sz w:val="24"/>
          <w:szCs w:val="24"/>
        </w:rPr>
        <w:t xml:space="preserve"> a higienização das mãos com álcool 70%;</w:t>
      </w:r>
    </w:p>
    <w:p w:rsidR="00A1776E" w:rsidRPr="00EA6160" w:rsidRDefault="00A1776E" w:rsidP="00A1776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61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 retornar à </w:t>
      </w:r>
      <w:r w:rsidRPr="00EA6160">
        <w:rPr>
          <w:rFonts w:ascii="Arial" w:hAnsi="Arial" w:cs="Arial"/>
          <w:sz w:val="24"/>
          <w:szCs w:val="24"/>
        </w:rPr>
        <w:t>residência realizar a desinfecção (álcool 70%, fricção por 20 segundos) de sacolas e carrinhos de compras;</w:t>
      </w:r>
    </w:p>
    <w:p w:rsidR="00A1776E" w:rsidRDefault="00A1776E" w:rsidP="00A1776E">
      <w:pPr>
        <w:jc w:val="both"/>
      </w:pPr>
    </w:p>
    <w:p w:rsidR="00A1776E" w:rsidRPr="006003FF" w:rsidRDefault="00A1776E" w:rsidP="00A1776E">
      <w:pPr>
        <w:jc w:val="both"/>
      </w:pPr>
    </w:p>
    <w:p w:rsidR="00A1776E" w:rsidRPr="00A1776E" w:rsidRDefault="00A1776E" w:rsidP="00A177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Equipe Técnica Municipal de Enfrentamento ao COVID-19</w:t>
      </w:r>
    </w:p>
    <w:p w:rsidR="00A1776E" w:rsidRPr="00A1776E" w:rsidRDefault="00A1776E" w:rsidP="00A177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Campo Verde - MT</w:t>
      </w:r>
    </w:p>
    <w:p w:rsidR="00A1776E" w:rsidRPr="00A1776E" w:rsidRDefault="00A1776E" w:rsidP="00A17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4D1B" w:rsidRPr="000A2F9E" w:rsidRDefault="00A1776E" w:rsidP="00A177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25/03</w:t>
      </w:r>
      <w:r w:rsidRPr="00A1776E">
        <w:rPr>
          <w:rFonts w:ascii="Arial" w:hAnsi="Arial" w:cs="Arial"/>
          <w:sz w:val="24"/>
          <w:szCs w:val="24"/>
        </w:rPr>
        <w:t>/2020</w:t>
      </w:r>
    </w:p>
    <w:sectPr w:rsidR="00D54D1B" w:rsidRPr="000A2F9E" w:rsidSect="00A177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68" w:rsidRDefault="00EA1168">
      <w:pPr>
        <w:spacing w:after="0" w:line="240" w:lineRule="auto"/>
      </w:pPr>
      <w:r>
        <w:separator/>
      </w:r>
    </w:p>
  </w:endnote>
  <w:endnote w:type="continuationSeparator" w:id="0">
    <w:p w:rsidR="00EA1168" w:rsidRDefault="00EA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30" w:rsidRDefault="00A1776E">
    <w:pPr>
      <w:pStyle w:val="Rodap"/>
    </w:pPr>
    <w:r>
      <w:rPr>
        <w:noProof/>
        <w:lang w:eastAsia="pt-BR"/>
      </w:rPr>
      <w:drawing>
        <wp:inline distT="0" distB="0" distL="0" distR="0">
          <wp:extent cx="5400675" cy="295275"/>
          <wp:effectExtent l="0" t="0" r="9525" b="9525"/>
          <wp:docPr id="3" name="Imagem 15" descr="saude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saude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68" w:rsidRDefault="00EA1168">
      <w:pPr>
        <w:spacing w:after="0" w:line="240" w:lineRule="auto"/>
      </w:pPr>
      <w:r>
        <w:separator/>
      </w:r>
    </w:p>
  </w:footnote>
  <w:footnote w:type="continuationSeparator" w:id="0">
    <w:p w:rsidR="00EA1168" w:rsidRDefault="00EA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30" w:rsidRPr="005A688B" w:rsidRDefault="00A1776E" w:rsidP="00D20830">
    <w:pPr>
      <w:pStyle w:val="Cabealho"/>
    </w:pPr>
    <w:r>
      <w:rPr>
        <w:noProof/>
        <w:lang w:eastAsia="pt-BR"/>
      </w:rPr>
      <w:drawing>
        <wp:inline distT="0" distB="0" distL="0" distR="0">
          <wp:extent cx="5400675" cy="742950"/>
          <wp:effectExtent l="0" t="0" r="9525" b="0"/>
          <wp:docPr id="2" name="Imagem 14" descr="SAUD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AUD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6483"/>
    <w:multiLevelType w:val="hybridMultilevel"/>
    <w:tmpl w:val="40928CD4"/>
    <w:lvl w:ilvl="0" w:tplc="1C122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7FA"/>
    <w:multiLevelType w:val="hybridMultilevel"/>
    <w:tmpl w:val="4C0E44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F24B2"/>
    <w:multiLevelType w:val="hybridMultilevel"/>
    <w:tmpl w:val="5484B684"/>
    <w:lvl w:ilvl="0" w:tplc="C234F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28E5"/>
    <w:multiLevelType w:val="hybridMultilevel"/>
    <w:tmpl w:val="0D94343E"/>
    <w:lvl w:ilvl="0" w:tplc="32D8D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1"/>
    <w:rsid w:val="00020889"/>
    <w:rsid w:val="00040A7B"/>
    <w:rsid w:val="000575CB"/>
    <w:rsid w:val="00081652"/>
    <w:rsid w:val="000925EE"/>
    <w:rsid w:val="00097DB3"/>
    <w:rsid w:val="000A2F9E"/>
    <w:rsid w:val="000B0158"/>
    <w:rsid w:val="000E4C01"/>
    <w:rsid w:val="000F41E9"/>
    <w:rsid w:val="0010091B"/>
    <w:rsid w:val="00162BD6"/>
    <w:rsid w:val="00167D00"/>
    <w:rsid w:val="001B280A"/>
    <w:rsid w:val="00256AF1"/>
    <w:rsid w:val="00274F2D"/>
    <w:rsid w:val="002B65A5"/>
    <w:rsid w:val="002F0A45"/>
    <w:rsid w:val="00324563"/>
    <w:rsid w:val="00344E54"/>
    <w:rsid w:val="003568B7"/>
    <w:rsid w:val="00356AFC"/>
    <w:rsid w:val="003804AA"/>
    <w:rsid w:val="003C2D8B"/>
    <w:rsid w:val="003C3AE2"/>
    <w:rsid w:val="003D013B"/>
    <w:rsid w:val="004348EA"/>
    <w:rsid w:val="00436F55"/>
    <w:rsid w:val="00443A67"/>
    <w:rsid w:val="00452867"/>
    <w:rsid w:val="004568BD"/>
    <w:rsid w:val="004D5316"/>
    <w:rsid w:val="0050180E"/>
    <w:rsid w:val="00555A97"/>
    <w:rsid w:val="00555C22"/>
    <w:rsid w:val="00561629"/>
    <w:rsid w:val="005B146D"/>
    <w:rsid w:val="005C58EE"/>
    <w:rsid w:val="005E063F"/>
    <w:rsid w:val="006276F3"/>
    <w:rsid w:val="00687758"/>
    <w:rsid w:val="00691032"/>
    <w:rsid w:val="006F7F0F"/>
    <w:rsid w:val="00732BC5"/>
    <w:rsid w:val="0078224A"/>
    <w:rsid w:val="007A5290"/>
    <w:rsid w:val="00831D6C"/>
    <w:rsid w:val="00832904"/>
    <w:rsid w:val="008820D3"/>
    <w:rsid w:val="008C3058"/>
    <w:rsid w:val="008E63B0"/>
    <w:rsid w:val="00910171"/>
    <w:rsid w:val="009365C3"/>
    <w:rsid w:val="00951D0D"/>
    <w:rsid w:val="00954691"/>
    <w:rsid w:val="00983C17"/>
    <w:rsid w:val="00A00C86"/>
    <w:rsid w:val="00A1776E"/>
    <w:rsid w:val="00A33E49"/>
    <w:rsid w:val="00A60E7F"/>
    <w:rsid w:val="00A62935"/>
    <w:rsid w:val="00AB58E9"/>
    <w:rsid w:val="00AC01B2"/>
    <w:rsid w:val="00AC7B34"/>
    <w:rsid w:val="00AD2AF3"/>
    <w:rsid w:val="00AE05CE"/>
    <w:rsid w:val="00B0651F"/>
    <w:rsid w:val="00B07A7E"/>
    <w:rsid w:val="00B16504"/>
    <w:rsid w:val="00B34CF3"/>
    <w:rsid w:val="00B420D1"/>
    <w:rsid w:val="00B51069"/>
    <w:rsid w:val="00B80F8D"/>
    <w:rsid w:val="00B86834"/>
    <w:rsid w:val="00B957E1"/>
    <w:rsid w:val="00B9676E"/>
    <w:rsid w:val="00BE62F4"/>
    <w:rsid w:val="00C15A3B"/>
    <w:rsid w:val="00C56599"/>
    <w:rsid w:val="00C705E8"/>
    <w:rsid w:val="00CA7541"/>
    <w:rsid w:val="00CB52B0"/>
    <w:rsid w:val="00CB6EC3"/>
    <w:rsid w:val="00CD6758"/>
    <w:rsid w:val="00CF02E7"/>
    <w:rsid w:val="00CF6EAA"/>
    <w:rsid w:val="00D20830"/>
    <w:rsid w:val="00D35F6E"/>
    <w:rsid w:val="00D54D1B"/>
    <w:rsid w:val="00DE61F4"/>
    <w:rsid w:val="00DF53A1"/>
    <w:rsid w:val="00DF6D4A"/>
    <w:rsid w:val="00E00791"/>
    <w:rsid w:val="00E23696"/>
    <w:rsid w:val="00E3451E"/>
    <w:rsid w:val="00E444EF"/>
    <w:rsid w:val="00E836FD"/>
    <w:rsid w:val="00EA1168"/>
    <w:rsid w:val="00EB07BE"/>
    <w:rsid w:val="00EC0553"/>
    <w:rsid w:val="00ED3148"/>
    <w:rsid w:val="00EF4170"/>
    <w:rsid w:val="00F222C1"/>
    <w:rsid w:val="00F23394"/>
    <w:rsid w:val="00F448E8"/>
    <w:rsid w:val="00F65850"/>
    <w:rsid w:val="00F87594"/>
    <w:rsid w:val="00FA1641"/>
    <w:rsid w:val="00FB3CF1"/>
    <w:rsid w:val="00FE72E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8F087-A32D-4E66-AC51-119E9542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D1B"/>
  </w:style>
  <w:style w:type="paragraph" w:styleId="Rodap">
    <w:name w:val="footer"/>
    <w:basedOn w:val="Normal"/>
    <w:link w:val="RodapChar"/>
    <w:uiPriority w:val="99"/>
    <w:unhideWhenUsed/>
    <w:rsid w:val="00D5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D1B"/>
  </w:style>
  <w:style w:type="paragraph" w:styleId="Textodebalo">
    <w:name w:val="Balloon Text"/>
    <w:basedOn w:val="Normal"/>
    <w:link w:val="TextodebaloChar"/>
    <w:uiPriority w:val="99"/>
    <w:semiHidden/>
    <w:unhideWhenUsed/>
    <w:rsid w:val="00D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4D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180E"/>
    <w:pPr>
      <w:ind w:left="720"/>
      <w:contextualSpacing/>
    </w:pPr>
  </w:style>
  <w:style w:type="paragraph" w:styleId="SemEspaamento">
    <w:name w:val="No Spacing"/>
    <w:uiPriority w:val="1"/>
    <w:qFormat/>
    <w:rsid w:val="000A2F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IL&#196;NCIA\Documents\Modelos%20Personalizados%20do%20Office\Of&#237;cio%20024%20Comite%20Tecn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024 Comite Tecnico</Template>
  <TotalTime>7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VIGILÄNCIA</dc:creator>
  <cp:keywords/>
  <cp:lastModifiedBy>Pc</cp:lastModifiedBy>
  <cp:revision>4</cp:revision>
  <cp:lastPrinted>2020-04-07T12:58:00Z</cp:lastPrinted>
  <dcterms:created xsi:type="dcterms:W3CDTF">2020-04-06T14:56:00Z</dcterms:created>
  <dcterms:modified xsi:type="dcterms:W3CDTF">2020-04-07T21:19:00Z</dcterms:modified>
</cp:coreProperties>
</file>